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BB9" w:rsidRDefault="0085132A">
      <w:r w:rsidRPr="0085132A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толярова\Desktop\Приказ по аттестации на СЗД от 17.10.2018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олярова\Desktop\Приказ по аттестации на СЗД от 17.10.2018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32A" w:rsidRDefault="0085132A"/>
    <w:p w:rsidR="0085132A" w:rsidRDefault="0085132A"/>
    <w:p w:rsidR="0085132A" w:rsidRDefault="0085132A"/>
    <w:p w:rsidR="0085132A" w:rsidRDefault="0085132A">
      <w:r w:rsidRPr="0085132A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столярова\Desktop\Приказ по аттестации на СЗД от 17.10.2018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олярова\Desktop\Приказ по аттестации на СЗД от 17.10.2018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1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32A"/>
    <w:rsid w:val="00665BB9"/>
    <w:rsid w:val="0085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6758DC-6C6B-4D4A-A778-23DF03A9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столярова</dc:creator>
  <cp:keywords/>
  <dc:description/>
  <cp:lastModifiedBy>столярова</cp:lastModifiedBy>
  <cp:revision>2</cp:revision>
  <dcterms:created xsi:type="dcterms:W3CDTF">2019-04-02T19:09:00Z</dcterms:created>
  <dcterms:modified xsi:type="dcterms:W3CDTF">2019-04-02T19:11:00Z</dcterms:modified>
</cp:coreProperties>
</file>